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02E" w:rsidRPr="006C455A" w:rsidRDefault="00300E34" w:rsidP="0029502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950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ПРЕСС-РЕЛИЗ ДЛС и МИ при МЗ КР</w:t>
      </w:r>
    </w:p>
    <w:p w:rsidR="00F90C76" w:rsidRPr="0029502E" w:rsidRDefault="00300E34" w:rsidP="0029502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950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 проведенном тренинге по Правилам регистрации ЛС в ЕАЭС</w:t>
      </w:r>
    </w:p>
    <w:p w:rsidR="0029502E" w:rsidRDefault="0029502E" w:rsidP="002950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02E" w:rsidRPr="0029502E" w:rsidRDefault="0029502E" w:rsidP="00992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9502E">
        <w:rPr>
          <w:rFonts w:ascii="Times New Roman" w:hAnsi="Times New Roman" w:cs="Times New Roman"/>
          <w:sz w:val="28"/>
          <w:szCs w:val="28"/>
        </w:rPr>
        <w:t xml:space="preserve">С 7 по 11 декабря 2020 года </w:t>
      </w:r>
      <w:r w:rsidRPr="0029502E">
        <w:rPr>
          <w:rFonts w:ascii="Times New Roman" w:hAnsi="Times New Roman" w:cs="Times New Roman"/>
          <w:color w:val="333333"/>
          <w:sz w:val="28"/>
          <w:szCs w:val="28"/>
        </w:rPr>
        <w:t>в Парк-</w:t>
      </w:r>
      <w:proofErr w:type="gramStart"/>
      <w:r w:rsidRPr="0029502E">
        <w:rPr>
          <w:rFonts w:ascii="Times New Roman" w:hAnsi="Times New Roman" w:cs="Times New Roman"/>
          <w:color w:val="333333"/>
          <w:sz w:val="28"/>
          <w:szCs w:val="28"/>
        </w:rPr>
        <w:t>отеле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9502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9502E">
        <w:rPr>
          <w:rFonts w:ascii="Times New Roman" w:hAnsi="Times New Roman" w:cs="Times New Roman"/>
          <w:color w:val="333333"/>
          <w:sz w:val="28"/>
          <w:szCs w:val="28"/>
        </w:rPr>
        <w:t>г.Бишкек</w:t>
      </w:r>
      <w:proofErr w:type="spellEnd"/>
      <w:proofErr w:type="gramEnd"/>
      <w:r w:rsidRPr="0029502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9502E">
        <w:rPr>
          <w:rFonts w:ascii="Times New Roman" w:hAnsi="Times New Roman" w:cs="Times New Roman"/>
          <w:sz w:val="28"/>
          <w:szCs w:val="28"/>
        </w:rPr>
        <w:t xml:space="preserve">прошел Тренинг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29502E">
        <w:rPr>
          <w:rFonts w:ascii="Times New Roman" w:hAnsi="Times New Roman" w:cs="Times New Roman"/>
          <w:sz w:val="28"/>
          <w:szCs w:val="28"/>
        </w:rPr>
        <w:t xml:space="preserve">теме </w:t>
      </w:r>
      <w:r w:rsidR="00BF482D">
        <w:rPr>
          <w:rFonts w:ascii="Times New Roman" w:hAnsi="Times New Roman" w:cs="Times New Roman"/>
          <w:sz w:val="28"/>
          <w:szCs w:val="28"/>
        </w:rPr>
        <w:t>«</w:t>
      </w:r>
      <w:r w:rsidRPr="0029502E">
        <w:rPr>
          <w:rFonts w:ascii="Times New Roman" w:hAnsi="Times New Roman" w:cs="Times New Roman"/>
          <w:sz w:val="28"/>
          <w:szCs w:val="28"/>
        </w:rPr>
        <w:t>Правила регистрации ЛС в Евразийском экономическом союзе (ЕАЭС)</w:t>
      </w:r>
      <w:r w:rsidR="006C455A">
        <w:rPr>
          <w:rFonts w:ascii="Times New Roman" w:hAnsi="Times New Roman" w:cs="Times New Roman"/>
          <w:sz w:val="28"/>
          <w:szCs w:val="28"/>
        </w:rPr>
        <w:t xml:space="preserve">, </w:t>
      </w:r>
      <w:r w:rsidRPr="0029502E">
        <w:rPr>
          <w:rFonts w:ascii="Times New Roman" w:hAnsi="Times New Roman" w:cs="Times New Roman"/>
          <w:sz w:val="28"/>
          <w:szCs w:val="28"/>
        </w:rPr>
        <w:t>Структура, организация и экспертиза материалов регистрационного досье в формате Общего технического документа (ОТД)</w:t>
      </w:r>
      <w:r w:rsidR="006C455A">
        <w:rPr>
          <w:rFonts w:ascii="Times New Roman" w:hAnsi="Times New Roman" w:cs="Times New Roman"/>
          <w:sz w:val="28"/>
          <w:szCs w:val="28"/>
        </w:rPr>
        <w:t xml:space="preserve">», </w:t>
      </w:r>
      <w:r w:rsidR="006C455A">
        <w:rPr>
          <w:rFonts w:ascii="Times New Roman" w:hAnsi="Times New Roman" w:cs="Times New Roman"/>
          <w:sz w:val="28"/>
          <w:szCs w:val="28"/>
        </w:rPr>
        <w:t>организованный для сотрудников (экспертов) Управления регистрации лекарственных средств</w:t>
      </w:r>
      <w:r w:rsidR="006C455A" w:rsidRPr="0029502E">
        <w:rPr>
          <w:rFonts w:ascii="Times New Roman" w:hAnsi="Times New Roman" w:cs="Times New Roman"/>
          <w:sz w:val="28"/>
          <w:szCs w:val="28"/>
        </w:rPr>
        <w:t>.</w:t>
      </w:r>
    </w:p>
    <w:p w:rsidR="0029502E" w:rsidRPr="009C0D43" w:rsidRDefault="0029502E" w:rsidP="00992E33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9502E">
        <w:rPr>
          <w:sz w:val="28"/>
          <w:szCs w:val="28"/>
        </w:rPr>
        <w:tab/>
      </w:r>
      <w:r w:rsidRPr="0029502E">
        <w:rPr>
          <w:color w:val="333333"/>
          <w:sz w:val="28"/>
          <w:szCs w:val="28"/>
        </w:rPr>
        <w:t xml:space="preserve">Тренинг </w:t>
      </w:r>
      <w:r w:rsidR="006C455A" w:rsidRPr="0029502E">
        <w:rPr>
          <w:color w:val="333333"/>
          <w:sz w:val="28"/>
          <w:szCs w:val="28"/>
        </w:rPr>
        <w:t>проводи</w:t>
      </w:r>
      <w:r w:rsidR="006C455A">
        <w:rPr>
          <w:color w:val="333333"/>
          <w:sz w:val="28"/>
          <w:szCs w:val="28"/>
        </w:rPr>
        <w:t>ла ведущая</w:t>
      </w:r>
      <w:r>
        <w:rPr>
          <w:color w:val="333333"/>
          <w:sz w:val="28"/>
          <w:szCs w:val="28"/>
        </w:rPr>
        <w:t xml:space="preserve"> компания </w:t>
      </w:r>
      <w:r w:rsidRPr="0029502E">
        <w:rPr>
          <w:color w:val="333333"/>
          <w:sz w:val="28"/>
          <w:szCs w:val="28"/>
        </w:rPr>
        <w:t>отрасли</w:t>
      </w:r>
      <w:r>
        <w:rPr>
          <w:color w:val="333333"/>
          <w:sz w:val="28"/>
          <w:szCs w:val="28"/>
        </w:rPr>
        <w:t xml:space="preserve"> фармации</w:t>
      </w:r>
      <w:r w:rsidRPr="0029502E">
        <w:rPr>
          <w:color w:val="333333"/>
          <w:sz w:val="28"/>
          <w:szCs w:val="28"/>
        </w:rPr>
        <w:t xml:space="preserve">, группа компаний </w:t>
      </w:r>
      <w:proofErr w:type="gramStart"/>
      <w:r w:rsidRPr="0029502E">
        <w:rPr>
          <w:color w:val="333333"/>
          <w:sz w:val="28"/>
          <w:szCs w:val="28"/>
        </w:rPr>
        <w:t>ВИАЛЕК,   </w:t>
      </w:r>
      <w:proofErr w:type="gramEnd"/>
      <w:r>
        <w:rPr>
          <w:color w:val="333333"/>
          <w:sz w:val="28"/>
          <w:szCs w:val="28"/>
        </w:rPr>
        <w:t xml:space="preserve">при финансовой поддержке </w:t>
      </w:r>
      <w:r w:rsidR="009C0D43">
        <w:rPr>
          <w:color w:val="333333"/>
          <w:sz w:val="28"/>
          <w:szCs w:val="28"/>
        </w:rPr>
        <w:t>Всемирной организации здравоохранения (ВОЗ).</w:t>
      </w:r>
    </w:p>
    <w:p w:rsidR="0029502E" w:rsidRDefault="009C0D43" w:rsidP="00992E33">
      <w:pPr>
        <w:pStyle w:val="msonormalmrcssattr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0E1E49">
        <w:rPr>
          <w:color w:val="333333"/>
          <w:sz w:val="28"/>
          <w:szCs w:val="28"/>
        </w:rPr>
        <w:t>Тренеры:</w:t>
      </w:r>
    </w:p>
    <w:p w:rsidR="009C0D43" w:rsidRPr="00926949" w:rsidRDefault="009C0D43" w:rsidP="00992E33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26949">
        <w:rPr>
          <w:b/>
          <w:color w:val="333333"/>
          <w:sz w:val="28"/>
          <w:szCs w:val="28"/>
          <w:u w:val="single"/>
        </w:rPr>
        <w:t>Александр В. Александров</w:t>
      </w:r>
      <w:r>
        <w:rPr>
          <w:color w:val="333333"/>
          <w:sz w:val="28"/>
          <w:szCs w:val="28"/>
        </w:rPr>
        <w:t xml:space="preserve"> – руководитель Группы компаний </w:t>
      </w:r>
      <w:proofErr w:type="gramStart"/>
      <w:r>
        <w:rPr>
          <w:color w:val="333333"/>
          <w:sz w:val="28"/>
          <w:szCs w:val="28"/>
        </w:rPr>
        <w:t xml:space="preserve">ВИАЛЕК, </w:t>
      </w:r>
      <w:r w:rsidR="00926949">
        <w:rPr>
          <w:color w:val="333333"/>
          <w:sz w:val="28"/>
          <w:szCs w:val="28"/>
        </w:rPr>
        <w:t xml:space="preserve">  </w:t>
      </w:r>
      <w:proofErr w:type="gramEnd"/>
      <w:r w:rsidR="0092694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эксперт по международной регистрации лекарственных средств, консультант Фармакопеи США (</w:t>
      </w:r>
      <w:r>
        <w:rPr>
          <w:color w:val="333333"/>
          <w:sz w:val="28"/>
          <w:szCs w:val="28"/>
          <w:lang w:val="en-US"/>
        </w:rPr>
        <w:t>USP</w:t>
      </w:r>
      <w:r>
        <w:rPr>
          <w:color w:val="333333"/>
          <w:sz w:val="28"/>
          <w:szCs w:val="28"/>
        </w:rPr>
        <w:t xml:space="preserve">), </w:t>
      </w:r>
      <w:r w:rsidR="00926949">
        <w:rPr>
          <w:color w:val="333333"/>
          <w:sz w:val="28"/>
          <w:szCs w:val="28"/>
        </w:rPr>
        <w:t>ведущий аудитор Европейской Организации качества (</w:t>
      </w:r>
      <w:r>
        <w:rPr>
          <w:color w:val="333333"/>
          <w:sz w:val="28"/>
          <w:szCs w:val="28"/>
          <w:lang w:val="en-US"/>
        </w:rPr>
        <w:t>EOQ</w:t>
      </w:r>
      <w:r w:rsidR="00926949">
        <w:rPr>
          <w:color w:val="333333"/>
          <w:sz w:val="28"/>
          <w:szCs w:val="28"/>
        </w:rPr>
        <w:t>).</w:t>
      </w:r>
    </w:p>
    <w:p w:rsidR="0029502E" w:rsidRPr="00926949" w:rsidRDefault="00926949" w:rsidP="00992E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94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Рождественский Дмитрий Анатольевич</w:t>
      </w:r>
      <w:r w:rsidRPr="009269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начальник отдела координации работ в сфере обращения лекарственных средств и медицинских изделий Департамента технического регулирования и аккредитации Евразийской экономической Комиссии</w:t>
      </w:r>
    </w:p>
    <w:p w:rsidR="00BF482D" w:rsidRDefault="00BF482D" w:rsidP="00992E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</w:t>
      </w:r>
      <w:r w:rsidRPr="00BF482D">
        <w:rPr>
          <w:rFonts w:ascii="Times New Roman" w:hAnsi="Times New Roman" w:cs="Times New Roman"/>
          <w:sz w:val="28"/>
          <w:szCs w:val="28"/>
        </w:rPr>
        <w:t>Правила регистрации ЛС в Евразийском экономическом союзе (ЕАЭС). Структура, организация и экспертиза материалов регистрационного досье в формате Общего технического документа (ОТД)»</w:t>
      </w:r>
      <w:r w:rsidR="000E1E49">
        <w:rPr>
          <w:rFonts w:ascii="Times New Roman" w:hAnsi="Times New Roman" w:cs="Times New Roman"/>
          <w:sz w:val="28"/>
          <w:szCs w:val="28"/>
        </w:rPr>
        <w:t xml:space="preserve"> включает 13 </w:t>
      </w:r>
      <w:proofErr w:type="spellStart"/>
      <w:r w:rsidR="000E1E49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0E1E49">
        <w:rPr>
          <w:rFonts w:ascii="Times New Roman" w:hAnsi="Times New Roman" w:cs="Times New Roman"/>
          <w:sz w:val="28"/>
          <w:szCs w:val="28"/>
        </w:rPr>
        <w:t>, основными моментами которых являются:</w:t>
      </w:r>
    </w:p>
    <w:p w:rsidR="000E1E49" w:rsidRDefault="000E1E49" w:rsidP="00992E33">
      <w:pPr>
        <w:pStyle w:val="a7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нормативного правового поля ЕАЭС в рамках регистрации лекарственных средств.</w:t>
      </w:r>
    </w:p>
    <w:p w:rsidR="000E1E49" w:rsidRDefault="000E1E49" w:rsidP="00992E33">
      <w:pPr>
        <w:pStyle w:val="a7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процедуры регистрации лекарственных средств</w:t>
      </w:r>
      <w:r w:rsidR="006C455A">
        <w:rPr>
          <w:rFonts w:ascii="Times New Roman" w:hAnsi="Times New Roman" w:cs="Times New Roman"/>
          <w:sz w:val="28"/>
          <w:szCs w:val="28"/>
        </w:rPr>
        <w:t xml:space="preserve"> в рамках ЕАЭС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0E1E49" w:rsidRPr="000E1E49" w:rsidRDefault="000E1E49" w:rsidP="00992E33">
      <w:pPr>
        <w:pStyle w:val="a7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Детали экспертизы Модулей 1-5 регистрационного </w:t>
      </w:r>
      <w:r w:rsidR="006C455A">
        <w:rPr>
          <w:rFonts w:ascii="Times New Roman" w:hAnsi="Times New Roman" w:cs="Times New Roman"/>
          <w:sz w:val="28"/>
          <w:szCs w:val="28"/>
        </w:rPr>
        <w:t>досье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82D">
        <w:rPr>
          <w:rFonts w:ascii="Times New Roman" w:hAnsi="Times New Roman" w:cs="Times New Roman"/>
          <w:sz w:val="28"/>
          <w:szCs w:val="28"/>
        </w:rPr>
        <w:t>формате Обще</w:t>
      </w:r>
      <w:r>
        <w:rPr>
          <w:rFonts w:ascii="Times New Roman" w:hAnsi="Times New Roman" w:cs="Times New Roman"/>
          <w:sz w:val="28"/>
          <w:szCs w:val="28"/>
        </w:rPr>
        <w:t>го технического документа (ОТД)</w:t>
      </w:r>
    </w:p>
    <w:p w:rsidR="000E1E49" w:rsidRPr="000E1E49" w:rsidRDefault="000E1E49" w:rsidP="00992E33">
      <w:pPr>
        <w:pStyle w:val="a7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E1E49" w:rsidRPr="006C455A" w:rsidRDefault="00992E33" w:rsidP="00992E33">
      <w:pPr>
        <w:tabs>
          <w:tab w:val="left" w:pos="349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455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E1E49" w:rsidRPr="00BF482D" w:rsidRDefault="00992E33" w:rsidP="000E1E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55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165EBD" wp14:editId="333D5366">
            <wp:extent cx="2061312" cy="15504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311" cy="155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E72FEF" wp14:editId="0726C7DB">
            <wp:extent cx="2130724" cy="15527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724" cy="15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02E" w:rsidRPr="00BF482D" w:rsidRDefault="00992E33" w:rsidP="00BF48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</w:t>
      </w:r>
      <w:r w:rsidR="000E1E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81B1EA" wp14:editId="659322DD">
            <wp:extent cx="4036530" cy="2898476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530" cy="289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02E" w:rsidRPr="00BF482D" w:rsidSect="00992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C2024"/>
    <w:multiLevelType w:val="hybridMultilevel"/>
    <w:tmpl w:val="E0E409E6"/>
    <w:lvl w:ilvl="0" w:tplc="638084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49"/>
    <w:rsid w:val="000E1E49"/>
    <w:rsid w:val="00136B53"/>
    <w:rsid w:val="0029502E"/>
    <w:rsid w:val="00300E34"/>
    <w:rsid w:val="004856DF"/>
    <w:rsid w:val="00487667"/>
    <w:rsid w:val="006C455A"/>
    <w:rsid w:val="008B2749"/>
    <w:rsid w:val="00926949"/>
    <w:rsid w:val="00992E33"/>
    <w:rsid w:val="009C0D43"/>
    <w:rsid w:val="00B84BDF"/>
    <w:rsid w:val="00BF482D"/>
    <w:rsid w:val="00F9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2A252"/>
  <w15:docId w15:val="{D9BDDF98-4E64-437D-AF28-1611322F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BDF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29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9502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2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E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МАЯ</dc:creator>
  <cp:lastModifiedBy>Admin</cp:lastModifiedBy>
  <cp:revision>3</cp:revision>
  <cp:lastPrinted>2020-12-18T07:25:00Z</cp:lastPrinted>
  <dcterms:created xsi:type="dcterms:W3CDTF">2020-12-17T10:30:00Z</dcterms:created>
  <dcterms:modified xsi:type="dcterms:W3CDTF">2020-12-18T07:27:00Z</dcterms:modified>
</cp:coreProperties>
</file>